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68AFE" w14:textId="77777777" w:rsidR="0030095C" w:rsidRPr="00F235E0" w:rsidRDefault="0030095C" w:rsidP="00CD640C">
      <w:pPr>
        <w:rPr>
          <w:b/>
        </w:rPr>
      </w:pPr>
      <w:r w:rsidRPr="00F235E0">
        <w:rPr>
          <w:b/>
        </w:rPr>
        <w:t>FOR IMMEDIATE RELEASE</w:t>
      </w:r>
    </w:p>
    <w:p w14:paraId="2B0EE7D9" w14:textId="5975A5B4" w:rsidR="0030095C" w:rsidRDefault="0030095C" w:rsidP="00CD640C">
      <w:r>
        <w:t xml:space="preserve">July </w:t>
      </w:r>
      <w:r w:rsidR="00A91D9D">
        <w:t>27</w:t>
      </w:r>
      <w:r>
        <w:t>, 2018</w:t>
      </w:r>
    </w:p>
    <w:p w14:paraId="75E144CC" w14:textId="77777777" w:rsidR="00CD640C" w:rsidRDefault="0030095C" w:rsidP="00CD640C">
      <w:r>
        <w:t xml:space="preserve">Contact: </w:t>
      </w:r>
    </w:p>
    <w:p w14:paraId="5E194590" w14:textId="77777777" w:rsidR="00CD640C" w:rsidRDefault="0046600B" w:rsidP="00CD640C">
      <w:hyperlink r:id="rId5" w:history="1">
        <w:r w:rsidR="00CD640C" w:rsidRPr="002F54DE">
          <w:rPr>
            <w:rStyle w:val="Hyperlink"/>
          </w:rPr>
          <w:t>oed@co.ulster.ny.us</w:t>
        </w:r>
      </w:hyperlink>
      <w:r w:rsidR="00CD640C">
        <w:t xml:space="preserve"> </w:t>
      </w:r>
    </w:p>
    <w:p w14:paraId="0A8E7E1B" w14:textId="77777777" w:rsidR="0030095C" w:rsidRDefault="0030095C" w:rsidP="00CD640C">
      <w:r>
        <w:t>845.340.3556</w:t>
      </w:r>
    </w:p>
    <w:p w14:paraId="17888EA7" w14:textId="77777777" w:rsidR="0030095C" w:rsidRDefault="0030095C" w:rsidP="00CD640C"/>
    <w:p w14:paraId="6CD56306" w14:textId="77777777" w:rsidR="0030095C" w:rsidRPr="00F235E0" w:rsidRDefault="008F7EB8" w:rsidP="00CD640C">
      <w:pPr>
        <w:jc w:val="center"/>
        <w:rPr>
          <w:b/>
        </w:rPr>
      </w:pPr>
      <w:r>
        <w:rPr>
          <w:b/>
        </w:rPr>
        <w:t xml:space="preserve">Ellenville Million </w:t>
      </w:r>
      <w:r w:rsidR="00463E46">
        <w:rPr>
          <w:b/>
        </w:rPr>
        <w:t>Funds</w:t>
      </w:r>
      <w:r w:rsidR="005A0EE4">
        <w:rPr>
          <w:b/>
        </w:rPr>
        <w:t xml:space="preserve"> SUNY Uls</w:t>
      </w:r>
      <w:r w:rsidR="00234478">
        <w:rPr>
          <w:b/>
        </w:rPr>
        <w:t>ter Training Program to Prepare</w:t>
      </w:r>
      <w:r w:rsidR="005A0EE4">
        <w:rPr>
          <w:b/>
        </w:rPr>
        <w:t xml:space="preserve"> Patient Care Technicians/Assistants </w:t>
      </w:r>
      <w:r w:rsidR="00234478">
        <w:rPr>
          <w:b/>
        </w:rPr>
        <w:t xml:space="preserve">for Certification </w:t>
      </w:r>
    </w:p>
    <w:p w14:paraId="5144CC86" w14:textId="77777777" w:rsidR="0030095C" w:rsidRDefault="0030095C" w:rsidP="00CD640C"/>
    <w:p w14:paraId="57670785" w14:textId="77777777" w:rsidR="0030095C" w:rsidRPr="00003C33" w:rsidRDefault="005A0EE4" w:rsidP="00CD640C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Ulster County Economic Development Alliance </w:t>
      </w:r>
      <w:r w:rsidR="00234478">
        <w:rPr>
          <w:rFonts w:ascii="Times New Roman" w:hAnsi="Times New Roman"/>
          <w:b/>
          <w:i/>
        </w:rPr>
        <w:t>Provided $20,000 to Locally</w:t>
      </w:r>
      <w:r w:rsidR="008E3FFC">
        <w:rPr>
          <w:rFonts w:ascii="Times New Roman" w:hAnsi="Times New Roman"/>
          <w:b/>
          <w:i/>
        </w:rPr>
        <w:t xml:space="preserve"> </w:t>
      </w:r>
      <w:r w:rsidR="00234478">
        <w:rPr>
          <w:rFonts w:ascii="Times New Roman" w:hAnsi="Times New Roman"/>
          <w:b/>
          <w:i/>
        </w:rPr>
        <w:t xml:space="preserve">Based Training Program to Boost Career Advancement and Job Readiness </w:t>
      </w:r>
    </w:p>
    <w:p w14:paraId="2698672A" w14:textId="77777777" w:rsidR="0030095C" w:rsidRDefault="0030095C" w:rsidP="00CD640C">
      <w:pPr>
        <w:rPr>
          <w:rFonts w:ascii="Times New Roman" w:hAnsi="Times New Roman"/>
        </w:rPr>
      </w:pPr>
    </w:p>
    <w:p w14:paraId="3FBA74AC" w14:textId="468C97BD" w:rsidR="00550587" w:rsidRPr="0046600B" w:rsidRDefault="0030095C" w:rsidP="00CD640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Kingston, </w:t>
      </w:r>
      <w:r w:rsidR="00C75B38">
        <w:rPr>
          <w:rFonts w:ascii="Times New Roman" w:hAnsi="Times New Roman"/>
        </w:rPr>
        <w:t xml:space="preserve">NY — </w:t>
      </w:r>
      <w:r w:rsidR="00550587">
        <w:rPr>
          <w:rFonts w:ascii="Times New Roman" w:hAnsi="Times New Roman"/>
        </w:rPr>
        <w:t xml:space="preserve">Ulster </w:t>
      </w:r>
      <w:r w:rsidR="00C75B38">
        <w:rPr>
          <w:rFonts w:ascii="Times New Roman" w:hAnsi="Times New Roman"/>
        </w:rPr>
        <w:t xml:space="preserve">County </w:t>
      </w:r>
      <w:r>
        <w:rPr>
          <w:rFonts w:ascii="Times New Roman" w:hAnsi="Times New Roman"/>
        </w:rPr>
        <w:t>Executive Mike Hein and The Ulster County Economic Development Alliance (UCEDA) announce the successful completion of an innovative</w:t>
      </w:r>
      <w:r w:rsidRPr="00003C3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training program held in conjunction with SUNY Ulster. The </w:t>
      </w:r>
      <w:r w:rsidR="0038784C">
        <w:rPr>
          <w:rFonts w:ascii="Times New Roman" w:hAnsi="Times New Roman"/>
          <w:bCs/>
        </w:rPr>
        <w:t xml:space="preserve">County Executive’s Ellenville Million initiative, created in 2015, provided the funding for this </w:t>
      </w:r>
      <w:r>
        <w:rPr>
          <w:rFonts w:ascii="Times New Roman" w:hAnsi="Times New Roman"/>
          <w:bCs/>
        </w:rPr>
        <w:t>120-hour training for Patient Care Technicians/Assistants</w:t>
      </w:r>
      <w:r w:rsidR="00FA4DD9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7F68B2">
        <w:rPr>
          <w:rFonts w:ascii="Times New Roman" w:hAnsi="Times New Roman"/>
          <w:bCs/>
        </w:rPr>
        <w:t>The</w:t>
      </w:r>
      <w:r>
        <w:rPr>
          <w:rFonts w:ascii="Times New Roman" w:hAnsi="Times New Roman"/>
          <w:bCs/>
        </w:rPr>
        <w:t xml:space="preserve"> UCEDA </w:t>
      </w:r>
      <w:r w:rsidR="002127C0">
        <w:rPr>
          <w:rFonts w:ascii="Times New Roman" w:hAnsi="Times New Roman"/>
          <w:bCs/>
        </w:rPr>
        <w:t xml:space="preserve">is responsible for administering disbursement </w:t>
      </w:r>
      <w:r w:rsidR="007F68B2">
        <w:rPr>
          <w:rFonts w:ascii="Times New Roman" w:hAnsi="Times New Roman"/>
          <w:bCs/>
        </w:rPr>
        <w:t>of the Ellenville Million</w:t>
      </w:r>
      <w:r w:rsidR="002127C0">
        <w:rPr>
          <w:rFonts w:ascii="Times New Roman" w:hAnsi="Times New Roman"/>
          <w:bCs/>
        </w:rPr>
        <w:t xml:space="preserve"> funds</w:t>
      </w:r>
      <w:r w:rsidR="007F68B2">
        <w:rPr>
          <w:rFonts w:ascii="Times New Roman" w:hAnsi="Times New Roman"/>
          <w:bCs/>
        </w:rPr>
        <w:t>,</w:t>
      </w:r>
      <w:bookmarkStart w:id="0" w:name="_GoBack"/>
      <w:bookmarkEnd w:id="0"/>
      <w:r w:rsidR="007F68B2">
        <w:rPr>
          <w:rFonts w:ascii="Times New Roman" w:hAnsi="Times New Roman"/>
          <w:bCs/>
        </w:rPr>
        <w:t xml:space="preserve"> all of which are</w:t>
      </w:r>
      <w:r>
        <w:rPr>
          <w:rFonts w:ascii="Times New Roman" w:hAnsi="Times New Roman"/>
          <w:bCs/>
        </w:rPr>
        <w:t xml:space="preserve"> </w:t>
      </w:r>
      <w:r w:rsidR="006E6BDF">
        <w:rPr>
          <w:rFonts w:ascii="Times New Roman" w:hAnsi="Times New Roman"/>
          <w:bCs/>
        </w:rPr>
        <w:t xml:space="preserve">designed to </w:t>
      </w:r>
      <w:r>
        <w:rPr>
          <w:rFonts w:ascii="Times New Roman" w:hAnsi="Times New Roman"/>
          <w:bCs/>
        </w:rPr>
        <w:t xml:space="preserve">offset the negative </w:t>
      </w:r>
      <w:r w:rsidR="0038784C">
        <w:rPr>
          <w:rFonts w:ascii="Times New Roman" w:hAnsi="Times New Roman"/>
          <w:bCs/>
        </w:rPr>
        <w:t xml:space="preserve">economic </w:t>
      </w:r>
      <w:r>
        <w:rPr>
          <w:rFonts w:ascii="Times New Roman" w:hAnsi="Times New Roman"/>
          <w:bCs/>
        </w:rPr>
        <w:t>impact on the area due to its high unemployment rate and to encourage private sector investment and job creation. This crucial</w:t>
      </w:r>
      <w:r w:rsidR="000640DE">
        <w:rPr>
          <w:rFonts w:ascii="Times New Roman" w:hAnsi="Times New Roman"/>
          <w:bCs/>
        </w:rPr>
        <w:t xml:space="preserve"> new</w:t>
      </w:r>
      <w:r>
        <w:rPr>
          <w:rFonts w:ascii="Times New Roman" w:hAnsi="Times New Roman"/>
          <w:bCs/>
        </w:rPr>
        <w:t xml:space="preserve"> Vocational Training &amp; Workforce Transportation Component</w:t>
      </w:r>
      <w:r w:rsidR="007F68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expended $20,000 to </w:t>
      </w:r>
      <w:r w:rsidR="006E6BDF">
        <w:rPr>
          <w:rFonts w:ascii="Times New Roman" w:hAnsi="Times New Roman"/>
          <w:bCs/>
        </w:rPr>
        <w:t>certify a pool of Ellenville and Wawarsing residents as Patient Care Technicians/Assistants.</w:t>
      </w:r>
    </w:p>
    <w:p w14:paraId="6F1AD016" w14:textId="77777777" w:rsidR="0030095C" w:rsidRDefault="0030095C" w:rsidP="00CD640C">
      <w:pPr>
        <w:rPr>
          <w:rFonts w:ascii="Times New Roman" w:hAnsi="Times New Roman"/>
          <w:bCs/>
        </w:rPr>
      </w:pPr>
    </w:p>
    <w:p w14:paraId="72ADC184" w14:textId="5A592F1B" w:rsidR="00CD640C" w:rsidRDefault="00CD640C" w:rsidP="00CD640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="0030095C">
        <w:rPr>
          <w:rFonts w:ascii="Times New Roman" w:hAnsi="Times New Roman"/>
          <w:bCs/>
        </w:rPr>
        <w:t>Thirteen students</w:t>
      </w:r>
      <w:r w:rsidR="00B9368C">
        <w:rPr>
          <w:rFonts w:ascii="Times New Roman" w:hAnsi="Times New Roman"/>
          <w:bCs/>
        </w:rPr>
        <w:t xml:space="preserve">, </w:t>
      </w:r>
      <w:r w:rsidR="006E6BDF">
        <w:rPr>
          <w:rFonts w:ascii="Times New Roman" w:hAnsi="Times New Roman"/>
          <w:bCs/>
        </w:rPr>
        <w:t>five of whom</w:t>
      </w:r>
      <w:r w:rsidR="00C11E10">
        <w:rPr>
          <w:rFonts w:ascii="Times New Roman" w:hAnsi="Times New Roman"/>
          <w:bCs/>
        </w:rPr>
        <w:t xml:space="preserve"> are</w:t>
      </w:r>
      <w:r w:rsidR="00C07CA7">
        <w:rPr>
          <w:rFonts w:ascii="Times New Roman" w:hAnsi="Times New Roman"/>
          <w:bCs/>
        </w:rPr>
        <w:t xml:space="preserve"> </w:t>
      </w:r>
      <w:r w:rsidR="006E6BDF">
        <w:rPr>
          <w:rFonts w:ascii="Times New Roman" w:hAnsi="Times New Roman"/>
          <w:bCs/>
        </w:rPr>
        <w:t xml:space="preserve">employed at </w:t>
      </w:r>
      <w:r w:rsidR="00B32A19">
        <w:rPr>
          <w:rFonts w:ascii="Times New Roman" w:hAnsi="Times New Roman"/>
          <w:bCs/>
        </w:rPr>
        <w:t>Ellenville Regional Hospital (ERH)</w:t>
      </w:r>
      <w:r>
        <w:rPr>
          <w:rFonts w:ascii="Times New Roman" w:hAnsi="Times New Roman"/>
          <w:bCs/>
        </w:rPr>
        <w:t>,</w:t>
      </w:r>
      <w:r w:rsidR="00B9368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successfully </w:t>
      </w:r>
      <w:r w:rsidR="006E6BDF">
        <w:rPr>
          <w:rFonts w:ascii="Times New Roman" w:hAnsi="Times New Roman"/>
          <w:bCs/>
        </w:rPr>
        <w:t>com</w:t>
      </w:r>
      <w:r w:rsidR="0030095C">
        <w:rPr>
          <w:rFonts w:ascii="Times New Roman" w:hAnsi="Times New Roman"/>
          <w:bCs/>
        </w:rPr>
        <w:t xml:space="preserve">pleted the training </w:t>
      </w:r>
      <w:r w:rsidR="00C07CA7">
        <w:rPr>
          <w:rFonts w:ascii="Times New Roman" w:hAnsi="Times New Roman"/>
          <w:bCs/>
        </w:rPr>
        <w:t>program, which</w:t>
      </w:r>
      <w:r w:rsidR="0030095C">
        <w:rPr>
          <w:rFonts w:ascii="Times New Roman" w:hAnsi="Times New Roman"/>
          <w:bCs/>
        </w:rPr>
        <w:t xml:space="preserve"> prepared</w:t>
      </w:r>
      <w:r w:rsidR="00C07CA7">
        <w:rPr>
          <w:rFonts w:ascii="Times New Roman" w:hAnsi="Times New Roman"/>
          <w:bCs/>
        </w:rPr>
        <w:t xml:space="preserve"> them</w:t>
      </w:r>
      <w:r w:rsidR="0030095C">
        <w:rPr>
          <w:rFonts w:ascii="Times New Roman" w:hAnsi="Times New Roman"/>
          <w:bCs/>
        </w:rPr>
        <w:t xml:space="preserve"> to take the National Health Career Association (NHA) Certified Patient Care Technician, Certified Nurse Technician and/or Certified Patient Care Associate national certification exams</w:t>
      </w:r>
      <w:r w:rsidR="00AD12F4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” said </w:t>
      </w:r>
      <w:r w:rsidR="001406CC" w:rsidRPr="0046600B">
        <w:rPr>
          <w:rFonts w:ascii="Times New Roman" w:hAnsi="Times New Roman"/>
          <w:b/>
          <w:bCs/>
        </w:rPr>
        <w:t xml:space="preserve">Ulster </w:t>
      </w:r>
      <w:r w:rsidRPr="00C75B38">
        <w:rPr>
          <w:rFonts w:ascii="Times New Roman" w:hAnsi="Times New Roman"/>
          <w:b/>
          <w:bCs/>
        </w:rPr>
        <w:t>County Executive Mike Hein</w:t>
      </w:r>
      <w:r>
        <w:rPr>
          <w:rFonts w:ascii="Times New Roman" w:hAnsi="Times New Roman"/>
          <w:bCs/>
        </w:rPr>
        <w:t xml:space="preserve">. </w:t>
      </w:r>
      <w:r w:rsidR="00C11E10">
        <w:rPr>
          <w:rFonts w:ascii="Times New Roman" w:hAnsi="Times New Roman"/>
          <w:bCs/>
        </w:rPr>
        <w:t>“This</w:t>
      </w:r>
      <w:r>
        <w:rPr>
          <w:rFonts w:ascii="Times New Roman" w:hAnsi="Times New Roman"/>
          <w:bCs/>
        </w:rPr>
        <w:t xml:space="preserve"> </w:t>
      </w:r>
      <w:r w:rsidR="002127C0">
        <w:rPr>
          <w:rFonts w:ascii="Times New Roman" w:hAnsi="Times New Roman"/>
          <w:bCs/>
        </w:rPr>
        <w:t xml:space="preserve">workforce training component is the result of new ideas that emerged during UCEDA’s first 18 months of administration of the Ellenville Million. It </w:t>
      </w:r>
      <w:r>
        <w:rPr>
          <w:rFonts w:ascii="Times New Roman" w:hAnsi="Times New Roman"/>
          <w:bCs/>
        </w:rPr>
        <w:t>directly assisted</w:t>
      </w:r>
      <w:r w:rsidR="00C11E10">
        <w:rPr>
          <w:rFonts w:ascii="Times New Roman" w:hAnsi="Times New Roman"/>
          <w:bCs/>
        </w:rPr>
        <w:t xml:space="preserve"> Ellenville and Wawarsing</w:t>
      </w:r>
      <w:r>
        <w:rPr>
          <w:rFonts w:ascii="Times New Roman" w:hAnsi="Times New Roman"/>
          <w:bCs/>
        </w:rPr>
        <w:t xml:space="preserve"> residents to become j</w:t>
      </w:r>
      <w:r w:rsidR="00C11E10">
        <w:rPr>
          <w:rFonts w:ascii="Times New Roman" w:hAnsi="Times New Roman"/>
          <w:bCs/>
        </w:rPr>
        <w:t>ob ready and</w:t>
      </w:r>
      <w:r>
        <w:rPr>
          <w:rFonts w:ascii="Times New Roman" w:hAnsi="Times New Roman"/>
          <w:bCs/>
        </w:rPr>
        <w:t xml:space="preserve"> to advance in their career in the healthcare field.” </w:t>
      </w:r>
    </w:p>
    <w:p w14:paraId="0EE5E9F4" w14:textId="77777777" w:rsidR="00550587" w:rsidRDefault="00550587" w:rsidP="00CD640C">
      <w:pPr>
        <w:rPr>
          <w:rFonts w:ascii="Times New Roman" w:hAnsi="Times New Roman"/>
          <w:bCs/>
        </w:rPr>
      </w:pPr>
    </w:p>
    <w:p w14:paraId="254CF901" w14:textId="7DF20518" w:rsidR="00C11E10" w:rsidRDefault="00C11E10" w:rsidP="00C11E1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“Our goal with the Ellenville Million has been to help the people and the economy prosper in the communities of Ellenville and Wawarsing</w:t>
      </w:r>
      <w:r w:rsidR="00EC7620">
        <w:rPr>
          <w:rFonts w:ascii="Times New Roman" w:hAnsi="Times New Roman"/>
          <w:bCs/>
        </w:rPr>
        <w:t xml:space="preserve"> and look towards the future</w:t>
      </w:r>
      <w:r>
        <w:rPr>
          <w:rFonts w:ascii="Times New Roman" w:hAnsi="Times New Roman"/>
          <w:bCs/>
        </w:rPr>
        <w:t>. In addition to our focus on vocational training and workforce transportation, we have made funding</w:t>
      </w:r>
      <w:r w:rsidR="00EC7620">
        <w:rPr>
          <w:rFonts w:ascii="Times New Roman" w:hAnsi="Times New Roman"/>
          <w:bCs/>
        </w:rPr>
        <w:t xml:space="preserve"> and business planning resources </w:t>
      </w:r>
      <w:r>
        <w:rPr>
          <w:rFonts w:ascii="Times New Roman" w:hAnsi="Times New Roman"/>
          <w:bCs/>
        </w:rPr>
        <w:t>available for new and growing businesses, upgrades in water and sewer infrastructure, beautification of the historic downtown district, high speed broadband, grant matching programs</w:t>
      </w:r>
      <w:r w:rsidR="00D46F1A">
        <w:rPr>
          <w:rFonts w:ascii="Times New Roman" w:hAnsi="Times New Roman"/>
          <w:bCs/>
        </w:rPr>
        <w:t xml:space="preserve"> for projects with committed funding from other sources</w:t>
      </w:r>
      <w:r>
        <w:rPr>
          <w:rFonts w:ascii="Times New Roman" w:hAnsi="Times New Roman"/>
          <w:bCs/>
        </w:rPr>
        <w:t>, a year-round tourism marketing campaign</w:t>
      </w:r>
      <w:r w:rsidR="00D46F1A">
        <w:rPr>
          <w:rFonts w:ascii="Times New Roman" w:hAnsi="Times New Roman"/>
          <w:bCs/>
        </w:rPr>
        <w:t>, the creation of a Joint Parks Commission, and significant improvements at key Town and Village parks</w:t>
      </w:r>
      <w:r>
        <w:rPr>
          <w:rFonts w:ascii="Times New Roman" w:hAnsi="Times New Roman"/>
          <w:bCs/>
        </w:rPr>
        <w:t xml:space="preserve">,” said </w:t>
      </w:r>
      <w:r w:rsidRPr="00253DAC">
        <w:rPr>
          <w:rFonts w:ascii="Times New Roman" w:hAnsi="Times New Roman"/>
          <w:b/>
          <w:bCs/>
        </w:rPr>
        <w:t>Julie Cohen Lonstein, Chairperson of the Ulster County Economic Development Alliance, Inc</w:t>
      </w:r>
      <w:r>
        <w:rPr>
          <w:rFonts w:ascii="Times New Roman" w:hAnsi="Times New Roman"/>
          <w:bCs/>
        </w:rPr>
        <w:t>. “</w:t>
      </w:r>
      <w:r w:rsidR="00EC7620">
        <w:rPr>
          <w:rFonts w:ascii="Times New Roman" w:hAnsi="Times New Roman"/>
          <w:bCs/>
        </w:rPr>
        <w:t xml:space="preserve">We believe all of our initiatives </w:t>
      </w:r>
      <w:r>
        <w:rPr>
          <w:rFonts w:ascii="Times New Roman" w:hAnsi="Times New Roman"/>
          <w:bCs/>
        </w:rPr>
        <w:t xml:space="preserve">are bearing fruit and we will continue our focus on new </w:t>
      </w:r>
      <w:r w:rsidR="00EC7620">
        <w:rPr>
          <w:rFonts w:ascii="Times New Roman" w:hAnsi="Times New Roman"/>
          <w:bCs/>
        </w:rPr>
        <w:t xml:space="preserve">economic </w:t>
      </w:r>
      <w:r>
        <w:rPr>
          <w:rFonts w:ascii="Times New Roman" w:hAnsi="Times New Roman"/>
          <w:bCs/>
        </w:rPr>
        <w:t xml:space="preserve">development </w:t>
      </w:r>
      <w:r w:rsidR="00EC7620">
        <w:rPr>
          <w:rFonts w:ascii="Times New Roman" w:hAnsi="Times New Roman"/>
          <w:bCs/>
        </w:rPr>
        <w:t xml:space="preserve">opportunities to enhance the revitalization efforts </w:t>
      </w:r>
      <w:r>
        <w:rPr>
          <w:rFonts w:ascii="Times New Roman" w:hAnsi="Times New Roman"/>
          <w:bCs/>
        </w:rPr>
        <w:t>in Ellenville and Wawarsing.”</w:t>
      </w:r>
    </w:p>
    <w:p w14:paraId="14F95A28" w14:textId="77777777" w:rsidR="00C11E10" w:rsidRDefault="00C11E10" w:rsidP="00C11E10">
      <w:pPr>
        <w:rPr>
          <w:rFonts w:ascii="Times New Roman" w:hAnsi="Times New Roman"/>
          <w:bCs/>
        </w:rPr>
      </w:pPr>
    </w:p>
    <w:p w14:paraId="1F7FEAE0" w14:textId="572D3979" w:rsidR="00676021" w:rsidRDefault="00C75B38" w:rsidP="0067602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="00D60E06">
        <w:rPr>
          <w:rFonts w:ascii="Times New Roman" w:hAnsi="Times New Roman"/>
          <w:bCs/>
        </w:rPr>
        <w:t xml:space="preserve">We are grateful to the UCEDA for </w:t>
      </w:r>
      <w:r w:rsidR="00420618">
        <w:rPr>
          <w:rFonts w:ascii="Times New Roman" w:hAnsi="Times New Roman"/>
          <w:bCs/>
        </w:rPr>
        <w:t>allocating</w:t>
      </w:r>
      <w:r w:rsidR="00D60E06">
        <w:rPr>
          <w:rFonts w:ascii="Times New Roman" w:hAnsi="Times New Roman"/>
          <w:bCs/>
        </w:rPr>
        <w:t xml:space="preserve"> this funding for us to train </w:t>
      </w:r>
      <w:r w:rsidR="00C07CA7">
        <w:rPr>
          <w:rFonts w:ascii="Times New Roman" w:hAnsi="Times New Roman"/>
          <w:bCs/>
        </w:rPr>
        <w:t xml:space="preserve">our hospital </w:t>
      </w:r>
      <w:r w:rsidR="00D60E06">
        <w:rPr>
          <w:rFonts w:ascii="Times New Roman" w:hAnsi="Times New Roman"/>
          <w:bCs/>
        </w:rPr>
        <w:t xml:space="preserve">employees </w:t>
      </w:r>
      <w:r w:rsidR="00C07CA7">
        <w:rPr>
          <w:rFonts w:ascii="Times New Roman" w:hAnsi="Times New Roman"/>
          <w:bCs/>
        </w:rPr>
        <w:t>as well as</w:t>
      </w:r>
      <w:r w:rsidR="00D60E06">
        <w:rPr>
          <w:rFonts w:ascii="Times New Roman" w:hAnsi="Times New Roman"/>
          <w:bCs/>
        </w:rPr>
        <w:t xml:space="preserve"> other community members</w:t>
      </w:r>
      <w:r w:rsidR="000640DE">
        <w:rPr>
          <w:rFonts w:ascii="Times New Roman" w:hAnsi="Times New Roman"/>
          <w:bCs/>
        </w:rPr>
        <w:t xml:space="preserve"> working in healthcare</w:t>
      </w:r>
      <w:r w:rsidR="00D60E06">
        <w:rPr>
          <w:rFonts w:ascii="Times New Roman" w:hAnsi="Times New Roman"/>
          <w:bCs/>
        </w:rPr>
        <w:t xml:space="preserve">,” said </w:t>
      </w:r>
      <w:r w:rsidR="00676021" w:rsidRPr="00800A02">
        <w:rPr>
          <w:rFonts w:ascii="Times New Roman" w:hAnsi="Times New Roman"/>
          <w:b/>
          <w:bCs/>
        </w:rPr>
        <w:t>Debbie Briggs, MS, Vice President, Human Resources</w:t>
      </w:r>
      <w:r w:rsidR="00676021">
        <w:rPr>
          <w:rFonts w:ascii="Times New Roman" w:hAnsi="Times New Roman"/>
          <w:b/>
          <w:bCs/>
        </w:rPr>
        <w:t xml:space="preserve"> and</w:t>
      </w:r>
      <w:r w:rsidR="00676021" w:rsidRPr="00800A02">
        <w:rPr>
          <w:rFonts w:ascii="Times New Roman" w:hAnsi="Times New Roman"/>
          <w:b/>
          <w:bCs/>
        </w:rPr>
        <w:t xml:space="preserve"> Community Relations, Ellenville Regional Hospital</w:t>
      </w:r>
      <w:r w:rsidR="00D60E06">
        <w:rPr>
          <w:rFonts w:ascii="Times New Roman" w:hAnsi="Times New Roman"/>
          <w:bCs/>
        </w:rPr>
        <w:t>. “</w:t>
      </w:r>
      <w:r w:rsidR="00C07CA7">
        <w:rPr>
          <w:rFonts w:ascii="Times New Roman" w:hAnsi="Times New Roman"/>
          <w:bCs/>
        </w:rPr>
        <w:t xml:space="preserve">Bringing this course to the southern end of Ulster County made it possible for </w:t>
      </w:r>
      <w:r w:rsidR="00132D2C">
        <w:rPr>
          <w:rFonts w:ascii="Times New Roman" w:hAnsi="Times New Roman"/>
          <w:bCs/>
        </w:rPr>
        <w:t>local</w:t>
      </w:r>
      <w:r w:rsidR="00C07CA7">
        <w:rPr>
          <w:rFonts w:ascii="Times New Roman" w:hAnsi="Times New Roman"/>
          <w:bCs/>
        </w:rPr>
        <w:t xml:space="preserve"> residents to complete their training without driving to </w:t>
      </w:r>
      <w:r w:rsidR="000640DE">
        <w:rPr>
          <w:rFonts w:ascii="Times New Roman" w:hAnsi="Times New Roman"/>
          <w:bCs/>
        </w:rPr>
        <w:t xml:space="preserve">the SUNY Ulster campus in </w:t>
      </w:r>
      <w:r w:rsidR="00C07CA7">
        <w:rPr>
          <w:rFonts w:ascii="Times New Roman" w:hAnsi="Times New Roman"/>
          <w:bCs/>
        </w:rPr>
        <w:t>Stone Ridge</w:t>
      </w:r>
      <w:r w:rsidR="00132D2C">
        <w:rPr>
          <w:rFonts w:ascii="Times New Roman" w:hAnsi="Times New Roman"/>
          <w:bCs/>
        </w:rPr>
        <w:t>. Many did not have</w:t>
      </w:r>
      <w:r w:rsidR="00C07CA7">
        <w:rPr>
          <w:rFonts w:ascii="Times New Roman" w:hAnsi="Times New Roman"/>
          <w:bCs/>
        </w:rPr>
        <w:t xml:space="preserve"> the ability to </w:t>
      </w:r>
      <w:r w:rsidR="00420618">
        <w:rPr>
          <w:rFonts w:ascii="Times New Roman" w:hAnsi="Times New Roman"/>
          <w:bCs/>
        </w:rPr>
        <w:t xml:space="preserve">regularly </w:t>
      </w:r>
      <w:r w:rsidR="00C07CA7">
        <w:rPr>
          <w:rFonts w:ascii="Times New Roman" w:hAnsi="Times New Roman"/>
          <w:bCs/>
        </w:rPr>
        <w:t xml:space="preserve">travel </w:t>
      </w:r>
      <w:r w:rsidR="00132D2C">
        <w:rPr>
          <w:rFonts w:ascii="Times New Roman" w:hAnsi="Times New Roman"/>
          <w:bCs/>
        </w:rPr>
        <w:t xml:space="preserve">a distance of 30-45 minutes </w:t>
      </w:r>
      <w:r w:rsidR="00C07CA7">
        <w:rPr>
          <w:rFonts w:ascii="Times New Roman" w:hAnsi="Times New Roman"/>
          <w:bCs/>
        </w:rPr>
        <w:t xml:space="preserve">to complete their training given </w:t>
      </w:r>
      <w:r w:rsidR="00132D2C">
        <w:rPr>
          <w:rFonts w:ascii="Times New Roman" w:hAnsi="Times New Roman"/>
          <w:bCs/>
        </w:rPr>
        <w:t xml:space="preserve">other pressing responsibilities or </w:t>
      </w:r>
      <w:r w:rsidR="00C07CA7">
        <w:rPr>
          <w:rFonts w:ascii="Times New Roman" w:hAnsi="Times New Roman"/>
          <w:bCs/>
        </w:rPr>
        <w:t xml:space="preserve">their </w:t>
      </w:r>
      <w:r w:rsidR="00132D2C">
        <w:rPr>
          <w:rFonts w:ascii="Times New Roman" w:hAnsi="Times New Roman"/>
          <w:bCs/>
        </w:rPr>
        <w:t xml:space="preserve">lack of </w:t>
      </w:r>
      <w:r w:rsidR="00C07CA7">
        <w:rPr>
          <w:rFonts w:ascii="Times New Roman" w:hAnsi="Times New Roman"/>
          <w:bCs/>
        </w:rPr>
        <w:t>transportati</w:t>
      </w:r>
      <w:r w:rsidR="00132D2C">
        <w:rPr>
          <w:rFonts w:ascii="Times New Roman" w:hAnsi="Times New Roman"/>
          <w:bCs/>
        </w:rPr>
        <w:t>on options</w:t>
      </w:r>
      <w:r w:rsidR="00C07CA7">
        <w:rPr>
          <w:rFonts w:ascii="Times New Roman" w:hAnsi="Times New Roman"/>
          <w:bCs/>
        </w:rPr>
        <w:t>.</w:t>
      </w:r>
      <w:r w:rsidR="00676021">
        <w:rPr>
          <w:rFonts w:ascii="Times New Roman" w:hAnsi="Times New Roman"/>
          <w:bCs/>
        </w:rPr>
        <w:t xml:space="preserve"> Our Patient Care Technicians play a very important caregiver role,” Briggs continued, “and the students who completed this training program found the course of study to be very </w:t>
      </w:r>
      <w:r w:rsidR="00676021">
        <w:rPr>
          <w:rFonts w:ascii="Times New Roman" w:hAnsi="Times New Roman"/>
          <w:bCs/>
        </w:rPr>
        <w:lastRenderedPageBreak/>
        <w:t>constructive. This invaluable training program allowed us to train current employees and a potential pool of community members we can now bring on board.”</w:t>
      </w:r>
    </w:p>
    <w:p w14:paraId="6DB9A42C" w14:textId="77777777" w:rsidR="00C75B38" w:rsidRDefault="00C75B38" w:rsidP="00CD640C">
      <w:pPr>
        <w:rPr>
          <w:rFonts w:ascii="Times New Roman" w:hAnsi="Times New Roman"/>
          <w:bCs/>
        </w:rPr>
      </w:pPr>
    </w:p>
    <w:p w14:paraId="05DC0C6C" w14:textId="77777777" w:rsidR="00001407" w:rsidRDefault="00C75B38" w:rsidP="00CD640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</w:t>
      </w:r>
      <w:r w:rsidR="00420618">
        <w:rPr>
          <w:rFonts w:ascii="Times New Roman" w:hAnsi="Times New Roman"/>
          <w:bCs/>
        </w:rPr>
        <w:t>13-week training session</w:t>
      </w:r>
      <w:r>
        <w:rPr>
          <w:rFonts w:ascii="Times New Roman" w:hAnsi="Times New Roman"/>
          <w:bCs/>
        </w:rPr>
        <w:t xml:space="preserve"> held at Ellenville High School </w:t>
      </w:r>
      <w:r w:rsidR="00420618">
        <w:rPr>
          <w:rFonts w:ascii="Times New Roman" w:hAnsi="Times New Roman"/>
          <w:bCs/>
        </w:rPr>
        <w:t>was</w:t>
      </w:r>
      <w:r>
        <w:rPr>
          <w:rFonts w:ascii="Times New Roman" w:hAnsi="Times New Roman"/>
          <w:bCs/>
        </w:rPr>
        <w:t xml:space="preserve"> conducted by </w:t>
      </w:r>
      <w:r w:rsidRPr="00800A02">
        <w:rPr>
          <w:rFonts w:ascii="Times New Roman" w:hAnsi="Times New Roman"/>
          <w:b/>
          <w:bCs/>
        </w:rPr>
        <w:t xml:space="preserve">Evan </w:t>
      </w:r>
      <w:proofErr w:type="spellStart"/>
      <w:r w:rsidRPr="00800A02">
        <w:rPr>
          <w:rFonts w:ascii="Times New Roman" w:hAnsi="Times New Roman"/>
          <w:b/>
          <w:bCs/>
        </w:rPr>
        <w:t>Hampel</w:t>
      </w:r>
      <w:proofErr w:type="spellEnd"/>
      <w:r w:rsidRPr="00800A02">
        <w:rPr>
          <w:rFonts w:ascii="Times New Roman" w:hAnsi="Times New Roman"/>
          <w:b/>
          <w:bCs/>
        </w:rPr>
        <w:t>, RN, BSN, Emergency Department Assistant Mana</w:t>
      </w:r>
      <w:r w:rsidR="003528C8" w:rsidRPr="00800A02">
        <w:rPr>
          <w:rFonts w:ascii="Times New Roman" w:hAnsi="Times New Roman"/>
          <w:b/>
          <w:bCs/>
        </w:rPr>
        <w:t xml:space="preserve">ger at </w:t>
      </w:r>
      <w:r w:rsidR="00800A02">
        <w:rPr>
          <w:rFonts w:ascii="Times New Roman" w:hAnsi="Times New Roman"/>
          <w:b/>
          <w:bCs/>
        </w:rPr>
        <w:t>Ellenville Regional Hospital</w:t>
      </w:r>
      <w:r w:rsidR="003528C8">
        <w:rPr>
          <w:rFonts w:ascii="Times New Roman" w:hAnsi="Times New Roman"/>
          <w:bCs/>
        </w:rPr>
        <w:t xml:space="preserve">. </w:t>
      </w:r>
      <w:r w:rsidR="00AC1E3A">
        <w:rPr>
          <w:rFonts w:ascii="Times New Roman" w:hAnsi="Times New Roman"/>
          <w:bCs/>
        </w:rPr>
        <w:t xml:space="preserve">Students ranged in age from 20 to their mid-50s, and </w:t>
      </w:r>
      <w:r w:rsidR="00FE12C6">
        <w:rPr>
          <w:rFonts w:ascii="Times New Roman" w:hAnsi="Times New Roman"/>
          <w:bCs/>
        </w:rPr>
        <w:t>although several students had experience working at a hospital, lab or other healthcare facility,</w:t>
      </w:r>
      <w:r w:rsidR="004C5B28">
        <w:rPr>
          <w:rFonts w:ascii="Times New Roman" w:hAnsi="Times New Roman"/>
          <w:bCs/>
        </w:rPr>
        <w:t xml:space="preserve"> some had no previous medical background</w:t>
      </w:r>
      <w:r w:rsidR="00FE12C6">
        <w:rPr>
          <w:rFonts w:ascii="Times New Roman" w:hAnsi="Times New Roman"/>
          <w:bCs/>
        </w:rPr>
        <w:t xml:space="preserve"> at all</w:t>
      </w:r>
      <w:r w:rsidR="004C5B28">
        <w:rPr>
          <w:rFonts w:ascii="Times New Roman" w:hAnsi="Times New Roman"/>
          <w:bCs/>
        </w:rPr>
        <w:t xml:space="preserve">. </w:t>
      </w:r>
    </w:p>
    <w:p w14:paraId="65D53604" w14:textId="77777777" w:rsidR="00001407" w:rsidRDefault="00001407" w:rsidP="00CD640C">
      <w:pPr>
        <w:rPr>
          <w:rFonts w:ascii="Times New Roman" w:hAnsi="Times New Roman"/>
          <w:bCs/>
        </w:rPr>
      </w:pPr>
    </w:p>
    <w:p w14:paraId="3F862CCB" w14:textId="77777777" w:rsidR="00C75B38" w:rsidRDefault="00001407" w:rsidP="00CD640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</w:t>
      </w:r>
      <w:r w:rsidR="003528C8">
        <w:rPr>
          <w:rFonts w:ascii="Times New Roman" w:hAnsi="Times New Roman"/>
          <w:bCs/>
        </w:rPr>
        <w:t xml:space="preserve">he course covered </w:t>
      </w:r>
      <w:r w:rsidR="00AC1E3A">
        <w:rPr>
          <w:rFonts w:ascii="Times New Roman" w:hAnsi="Times New Roman"/>
          <w:bCs/>
        </w:rPr>
        <w:t xml:space="preserve">a full range of topics, from basic patient care (bathing, dressing, toileting, </w:t>
      </w:r>
      <w:r w:rsidR="000640DE">
        <w:rPr>
          <w:rFonts w:ascii="Times New Roman" w:hAnsi="Times New Roman"/>
          <w:bCs/>
        </w:rPr>
        <w:t>monitoring cardiac</w:t>
      </w:r>
      <w:r w:rsidR="00AC1E3A">
        <w:rPr>
          <w:rFonts w:ascii="Times New Roman" w:hAnsi="Times New Roman"/>
          <w:bCs/>
        </w:rPr>
        <w:t xml:space="preserve"> </w:t>
      </w:r>
      <w:r w:rsidR="00420618">
        <w:rPr>
          <w:rFonts w:ascii="Times New Roman" w:hAnsi="Times New Roman"/>
          <w:bCs/>
        </w:rPr>
        <w:t xml:space="preserve">function </w:t>
      </w:r>
      <w:r w:rsidR="00AC1E3A">
        <w:rPr>
          <w:rFonts w:ascii="Times New Roman" w:hAnsi="Times New Roman"/>
          <w:bCs/>
        </w:rPr>
        <w:t xml:space="preserve">and </w:t>
      </w:r>
      <w:r w:rsidR="000640DE">
        <w:rPr>
          <w:rFonts w:ascii="Times New Roman" w:hAnsi="Times New Roman"/>
          <w:bCs/>
        </w:rPr>
        <w:t xml:space="preserve">other </w:t>
      </w:r>
      <w:r w:rsidR="00AC1E3A">
        <w:rPr>
          <w:rFonts w:ascii="Times New Roman" w:hAnsi="Times New Roman"/>
          <w:bCs/>
        </w:rPr>
        <w:t xml:space="preserve">vital signs) to how to perform EKGs, how to draw blood, and </w:t>
      </w:r>
      <w:r w:rsidR="00420618">
        <w:rPr>
          <w:rFonts w:ascii="Times New Roman" w:hAnsi="Times New Roman"/>
          <w:bCs/>
        </w:rPr>
        <w:t xml:space="preserve">addressed </w:t>
      </w:r>
      <w:r w:rsidR="00AC1E3A">
        <w:rPr>
          <w:rFonts w:ascii="Times New Roman" w:hAnsi="Times New Roman"/>
          <w:bCs/>
        </w:rPr>
        <w:t xml:space="preserve">special </w:t>
      </w:r>
      <w:r w:rsidR="000640DE">
        <w:rPr>
          <w:rFonts w:ascii="Times New Roman" w:hAnsi="Times New Roman"/>
          <w:bCs/>
        </w:rPr>
        <w:t>needs in</w:t>
      </w:r>
      <w:r w:rsidR="00AC1E3A">
        <w:rPr>
          <w:rFonts w:ascii="Times New Roman" w:hAnsi="Times New Roman"/>
          <w:bCs/>
        </w:rPr>
        <w:t xml:space="preserve"> </w:t>
      </w:r>
      <w:r w:rsidR="000640DE">
        <w:rPr>
          <w:rFonts w:ascii="Times New Roman" w:hAnsi="Times New Roman"/>
          <w:bCs/>
        </w:rPr>
        <w:t>elder care</w:t>
      </w:r>
      <w:r w:rsidR="00AC1E3A">
        <w:rPr>
          <w:rFonts w:ascii="Times New Roman" w:hAnsi="Times New Roman"/>
          <w:bCs/>
        </w:rPr>
        <w:t xml:space="preserve">, obstetrics/gynecology, death and dying, mental health and more. “Even those students with previous experience became more knowledgeable, and the training is appropriate for </w:t>
      </w:r>
      <w:r w:rsidR="000640DE">
        <w:rPr>
          <w:rFonts w:ascii="Times New Roman" w:hAnsi="Times New Roman"/>
          <w:bCs/>
        </w:rPr>
        <w:t>many</w:t>
      </w:r>
      <w:r w:rsidR="00AC1E3A">
        <w:rPr>
          <w:rFonts w:ascii="Times New Roman" w:hAnsi="Times New Roman"/>
          <w:bCs/>
        </w:rPr>
        <w:t xml:space="preserve"> levels of healthcare, from working in doctor’s offices </w:t>
      </w:r>
      <w:r w:rsidR="000640DE">
        <w:rPr>
          <w:rFonts w:ascii="Times New Roman" w:hAnsi="Times New Roman"/>
          <w:bCs/>
        </w:rPr>
        <w:t>to</w:t>
      </w:r>
      <w:r w:rsidR="00AC1E3A">
        <w:rPr>
          <w:rFonts w:ascii="Times New Roman" w:hAnsi="Times New Roman"/>
          <w:bCs/>
        </w:rPr>
        <w:t xml:space="preserve"> home healthcare and group home settings too,” said </w:t>
      </w:r>
      <w:proofErr w:type="spellStart"/>
      <w:r w:rsidR="00AC1E3A">
        <w:rPr>
          <w:rFonts w:ascii="Times New Roman" w:hAnsi="Times New Roman"/>
          <w:bCs/>
        </w:rPr>
        <w:t>Hampel</w:t>
      </w:r>
      <w:proofErr w:type="spellEnd"/>
      <w:r w:rsidR="00AC1E3A">
        <w:rPr>
          <w:rFonts w:ascii="Times New Roman" w:hAnsi="Times New Roman"/>
          <w:bCs/>
        </w:rPr>
        <w:t xml:space="preserve">. “I would hire every last one of the students who completed this course. </w:t>
      </w:r>
      <w:r w:rsidR="00800A02">
        <w:rPr>
          <w:rFonts w:ascii="Times New Roman" w:hAnsi="Times New Roman"/>
          <w:bCs/>
        </w:rPr>
        <w:t xml:space="preserve">Every one of them was eager to learn and put in a lot of hard work, while juggling families, jobs and other commitments. </w:t>
      </w:r>
      <w:r w:rsidR="00AC1E3A">
        <w:rPr>
          <w:rFonts w:ascii="Times New Roman" w:hAnsi="Times New Roman"/>
          <w:bCs/>
        </w:rPr>
        <w:t xml:space="preserve">This training program benefits </w:t>
      </w:r>
      <w:r w:rsidR="00800A02">
        <w:rPr>
          <w:rFonts w:ascii="Times New Roman" w:hAnsi="Times New Roman"/>
          <w:bCs/>
        </w:rPr>
        <w:t xml:space="preserve">local </w:t>
      </w:r>
      <w:r w:rsidR="00AC1E3A">
        <w:rPr>
          <w:rFonts w:ascii="Times New Roman" w:hAnsi="Times New Roman"/>
          <w:bCs/>
        </w:rPr>
        <w:t xml:space="preserve">residents as well as our community as a whole, and I look forward to </w:t>
      </w:r>
      <w:r w:rsidR="000640DE">
        <w:rPr>
          <w:rFonts w:ascii="Times New Roman" w:hAnsi="Times New Roman"/>
          <w:bCs/>
        </w:rPr>
        <w:t xml:space="preserve">more </w:t>
      </w:r>
      <w:r w:rsidR="00AC1E3A">
        <w:rPr>
          <w:rFonts w:ascii="Times New Roman" w:hAnsi="Times New Roman"/>
          <w:bCs/>
        </w:rPr>
        <w:t>of these offerings.”</w:t>
      </w:r>
    </w:p>
    <w:p w14:paraId="5086247B" w14:textId="77777777" w:rsidR="00E66BE8" w:rsidRDefault="00E66BE8" w:rsidP="00CD640C">
      <w:pPr>
        <w:rPr>
          <w:rFonts w:ascii="Times New Roman" w:hAnsi="Times New Roman"/>
          <w:bCs/>
        </w:rPr>
      </w:pPr>
    </w:p>
    <w:p w14:paraId="45325A5A" w14:textId="1BA2BBB3" w:rsidR="00001407" w:rsidRDefault="00E66BE8" w:rsidP="00CD640C">
      <w:pPr>
        <w:rPr>
          <w:rFonts w:ascii="Times New Roman" w:hAnsi="Times New Roman"/>
          <w:bCs/>
        </w:rPr>
      </w:pPr>
      <w:proofErr w:type="spellStart"/>
      <w:r w:rsidRPr="003528C8">
        <w:rPr>
          <w:rFonts w:ascii="Times New Roman" w:hAnsi="Times New Roman"/>
          <w:b/>
          <w:bCs/>
        </w:rPr>
        <w:t>Bridgit</w:t>
      </w:r>
      <w:proofErr w:type="spellEnd"/>
      <w:r w:rsidRPr="003528C8">
        <w:rPr>
          <w:rFonts w:ascii="Times New Roman" w:hAnsi="Times New Roman"/>
          <w:b/>
          <w:bCs/>
        </w:rPr>
        <w:t xml:space="preserve"> </w:t>
      </w:r>
      <w:proofErr w:type="spellStart"/>
      <w:r w:rsidRPr="003528C8">
        <w:rPr>
          <w:rFonts w:ascii="Times New Roman" w:hAnsi="Times New Roman"/>
          <w:b/>
          <w:bCs/>
        </w:rPr>
        <w:t>Franza</w:t>
      </w:r>
      <w:proofErr w:type="spellEnd"/>
      <w:r w:rsidRPr="003528C8">
        <w:rPr>
          <w:rFonts w:ascii="Times New Roman" w:hAnsi="Times New Roman"/>
          <w:b/>
          <w:bCs/>
        </w:rPr>
        <w:t xml:space="preserve">, Certified Patient Care Technician </w:t>
      </w:r>
      <w:r w:rsidR="003528C8" w:rsidRPr="003528C8">
        <w:rPr>
          <w:rFonts w:ascii="Times New Roman" w:hAnsi="Times New Roman"/>
          <w:b/>
          <w:bCs/>
        </w:rPr>
        <w:t>(CPCT), Ellenville Regional Hospital</w:t>
      </w:r>
      <w:r w:rsidR="003528C8">
        <w:rPr>
          <w:rFonts w:ascii="Times New Roman" w:hAnsi="Times New Roman"/>
          <w:bCs/>
        </w:rPr>
        <w:t xml:space="preserve">, </w:t>
      </w:r>
      <w:r w:rsidR="00AD12F4">
        <w:rPr>
          <w:rFonts w:ascii="Times New Roman" w:hAnsi="Times New Roman"/>
          <w:bCs/>
        </w:rPr>
        <w:t xml:space="preserve">was </w:t>
      </w:r>
      <w:r w:rsidR="00001407">
        <w:rPr>
          <w:rFonts w:ascii="Times New Roman" w:hAnsi="Times New Roman"/>
          <w:bCs/>
        </w:rPr>
        <w:t xml:space="preserve">previously working as </w:t>
      </w:r>
      <w:r w:rsidR="00AD12F4">
        <w:rPr>
          <w:rFonts w:ascii="Times New Roman" w:hAnsi="Times New Roman"/>
          <w:bCs/>
        </w:rPr>
        <w:t xml:space="preserve">a </w:t>
      </w:r>
      <w:r w:rsidR="00001407">
        <w:rPr>
          <w:rFonts w:ascii="Times New Roman" w:hAnsi="Times New Roman"/>
          <w:bCs/>
        </w:rPr>
        <w:t>Patient Care Technician</w:t>
      </w:r>
      <w:r w:rsidR="00AD12F4">
        <w:rPr>
          <w:rFonts w:ascii="Times New Roman" w:hAnsi="Times New Roman"/>
          <w:bCs/>
        </w:rPr>
        <w:t xml:space="preserve"> at the hospital and</w:t>
      </w:r>
      <w:r w:rsidR="0000140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received </w:t>
      </w:r>
      <w:r w:rsidR="00AD12F4">
        <w:rPr>
          <w:rFonts w:ascii="Times New Roman" w:hAnsi="Times New Roman"/>
          <w:bCs/>
        </w:rPr>
        <w:t xml:space="preserve">a salary </w:t>
      </w:r>
      <w:r>
        <w:rPr>
          <w:rFonts w:ascii="Times New Roman" w:hAnsi="Times New Roman"/>
          <w:bCs/>
        </w:rPr>
        <w:t xml:space="preserve">increase upon </w:t>
      </w:r>
      <w:r w:rsidR="003528C8">
        <w:rPr>
          <w:rFonts w:ascii="Times New Roman" w:hAnsi="Times New Roman"/>
          <w:bCs/>
        </w:rPr>
        <w:t xml:space="preserve">successful </w:t>
      </w:r>
      <w:r>
        <w:rPr>
          <w:rFonts w:ascii="Times New Roman" w:hAnsi="Times New Roman"/>
          <w:bCs/>
        </w:rPr>
        <w:t xml:space="preserve">completion of the certifying examination given at the end of the training. </w:t>
      </w:r>
      <w:r w:rsidR="00001407">
        <w:rPr>
          <w:rFonts w:ascii="Times New Roman" w:hAnsi="Times New Roman"/>
          <w:bCs/>
        </w:rPr>
        <w:t xml:space="preserve">She appreciated that the mix of students in the class gave </w:t>
      </w:r>
      <w:r w:rsidR="000640DE">
        <w:rPr>
          <w:rFonts w:ascii="Times New Roman" w:hAnsi="Times New Roman"/>
          <w:bCs/>
        </w:rPr>
        <w:t xml:space="preserve">each of them </w:t>
      </w:r>
      <w:r w:rsidR="00001407">
        <w:rPr>
          <w:rFonts w:ascii="Times New Roman" w:hAnsi="Times New Roman"/>
          <w:bCs/>
        </w:rPr>
        <w:t>exposure to healthcare practices in hospital</w:t>
      </w:r>
      <w:r w:rsidR="00420618">
        <w:rPr>
          <w:rFonts w:ascii="Times New Roman" w:hAnsi="Times New Roman"/>
          <w:bCs/>
        </w:rPr>
        <w:t xml:space="preserve"> settings</w:t>
      </w:r>
      <w:r w:rsidR="000640DE">
        <w:rPr>
          <w:rFonts w:ascii="Times New Roman" w:hAnsi="Times New Roman"/>
          <w:bCs/>
        </w:rPr>
        <w:t>, private</w:t>
      </w:r>
      <w:r w:rsidR="00001407">
        <w:rPr>
          <w:rFonts w:ascii="Times New Roman" w:hAnsi="Times New Roman"/>
          <w:bCs/>
        </w:rPr>
        <w:t xml:space="preserve"> </w:t>
      </w:r>
      <w:r w:rsidR="000640DE">
        <w:rPr>
          <w:rFonts w:ascii="Times New Roman" w:hAnsi="Times New Roman"/>
          <w:bCs/>
        </w:rPr>
        <w:t xml:space="preserve">homes </w:t>
      </w:r>
      <w:r w:rsidR="00001407">
        <w:rPr>
          <w:rFonts w:ascii="Times New Roman" w:hAnsi="Times New Roman"/>
          <w:bCs/>
        </w:rPr>
        <w:t>and community care facilities.</w:t>
      </w:r>
    </w:p>
    <w:p w14:paraId="37C0F61A" w14:textId="77777777" w:rsidR="00001407" w:rsidRDefault="00001407" w:rsidP="00CD640C">
      <w:pPr>
        <w:rPr>
          <w:rFonts w:ascii="Times New Roman" w:hAnsi="Times New Roman"/>
          <w:bCs/>
        </w:rPr>
      </w:pPr>
    </w:p>
    <w:p w14:paraId="00AE2142" w14:textId="77777777" w:rsidR="003528C8" w:rsidRDefault="00E66BE8" w:rsidP="00CD640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="000640DE">
        <w:rPr>
          <w:rFonts w:ascii="Times New Roman" w:hAnsi="Times New Roman"/>
          <w:bCs/>
        </w:rPr>
        <w:t>A lot of people around the area don’t have a great income and t</w:t>
      </w:r>
      <w:r>
        <w:rPr>
          <w:rFonts w:ascii="Times New Roman" w:hAnsi="Times New Roman"/>
          <w:bCs/>
        </w:rPr>
        <w:t>he course was offer</w:t>
      </w:r>
      <w:r w:rsidR="003528C8">
        <w:rPr>
          <w:rFonts w:ascii="Times New Roman" w:hAnsi="Times New Roman"/>
          <w:bCs/>
        </w:rPr>
        <w:t xml:space="preserve">ed free of charge. </w:t>
      </w:r>
      <w:r w:rsidR="00E00665">
        <w:rPr>
          <w:rFonts w:ascii="Times New Roman" w:hAnsi="Times New Roman"/>
          <w:bCs/>
        </w:rPr>
        <w:t>T</w:t>
      </w:r>
      <w:r w:rsidR="003528C8">
        <w:rPr>
          <w:rFonts w:ascii="Times New Roman" w:hAnsi="Times New Roman"/>
          <w:bCs/>
        </w:rPr>
        <w:t>his training was awesome as it allowed me to advance my tech career before nursing school, giving me a leg up</w:t>
      </w:r>
      <w:r w:rsidR="00E00665">
        <w:rPr>
          <w:rFonts w:ascii="Times New Roman" w:hAnsi="Times New Roman"/>
          <w:bCs/>
        </w:rPr>
        <w:t xml:space="preserve"> on my career goals,</w:t>
      </w:r>
      <w:r w:rsidR="003528C8">
        <w:rPr>
          <w:rFonts w:ascii="Times New Roman" w:hAnsi="Times New Roman"/>
          <w:bCs/>
        </w:rPr>
        <w:t>”</w:t>
      </w:r>
      <w:r w:rsidR="00E00665">
        <w:rPr>
          <w:rFonts w:ascii="Times New Roman" w:hAnsi="Times New Roman"/>
          <w:bCs/>
        </w:rPr>
        <w:t xml:space="preserve"> </w:t>
      </w:r>
      <w:proofErr w:type="spellStart"/>
      <w:r w:rsidR="00E00665">
        <w:rPr>
          <w:rFonts w:ascii="Times New Roman" w:hAnsi="Times New Roman"/>
          <w:bCs/>
        </w:rPr>
        <w:t>Franza</w:t>
      </w:r>
      <w:proofErr w:type="spellEnd"/>
      <w:r w:rsidR="00E00665">
        <w:rPr>
          <w:rFonts w:ascii="Times New Roman" w:hAnsi="Times New Roman"/>
          <w:bCs/>
        </w:rPr>
        <w:t xml:space="preserve"> said. “The best thing about the class was that the curriculum was fantastic and Evan made it so interesting by bringing his own experience as an Emergency Department nurse and now a manager, which gave us great perspective.</w:t>
      </w:r>
      <w:r w:rsidR="00001407">
        <w:rPr>
          <w:rFonts w:ascii="Times New Roman" w:hAnsi="Times New Roman"/>
          <w:bCs/>
        </w:rPr>
        <w:t xml:space="preserve"> I got so much out of this course—especially related to phlebotomy, policies, laws, HIPPA violations, and other topics I didn’t know enough about before.</w:t>
      </w:r>
      <w:r w:rsidR="00E00665">
        <w:rPr>
          <w:rFonts w:ascii="Times New Roman" w:hAnsi="Times New Roman"/>
          <w:bCs/>
        </w:rPr>
        <w:t>”</w:t>
      </w:r>
    </w:p>
    <w:p w14:paraId="333EA457" w14:textId="77777777" w:rsidR="000640DE" w:rsidRDefault="000640DE" w:rsidP="00CD640C">
      <w:pPr>
        <w:rPr>
          <w:rFonts w:ascii="Times New Roman" w:hAnsi="Times New Roman"/>
          <w:bCs/>
        </w:rPr>
      </w:pPr>
    </w:p>
    <w:p w14:paraId="05335C67" w14:textId="77777777" w:rsidR="00A97A06" w:rsidRDefault="002C29C7" w:rsidP="00CD640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Similar training programs, including </w:t>
      </w:r>
      <w:r w:rsidRPr="002C29C7">
        <w:rPr>
          <w:rFonts w:ascii="Times New Roman" w:hAnsi="Times New Roman"/>
          <w:bCs/>
        </w:rPr>
        <w:t xml:space="preserve">one focused on </w:t>
      </w:r>
      <w:r w:rsidR="00A97A06" w:rsidRPr="008E3FFC">
        <w:rPr>
          <w:rFonts w:ascii="Times New Roman" w:hAnsi="Times New Roman"/>
          <w:bCs/>
        </w:rPr>
        <w:t xml:space="preserve">pulmonary </w:t>
      </w:r>
      <w:r w:rsidRPr="008E3FFC">
        <w:rPr>
          <w:rFonts w:ascii="Times New Roman" w:hAnsi="Times New Roman"/>
          <w:bCs/>
        </w:rPr>
        <w:t xml:space="preserve">healthcare, are anticipated for the future. </w:t>
      </w:r>
    </w:p>
    <w:p w14:paraId="1E6C7C47" w14:textId="77777777" w:rsidR="00A97A06" w:rsidRDefault="00A97A06" w:rsidP="00CD640C">
      <w:pPr>
        <w:rPr>
          <w:rFonts w:ascii="Times New Roman" w:hAnsi="Times New Roman"/>
          <w:bCs/>
        </w:rPr>
      </w:pPr>
    </w:p>
    <w:p w14:paraId="42E86900" w14:textId="77777777" w:rsidR="00253DAC" w:rsidRDefault="00253DAC" w:rsidP="00CD640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For more information about Ellenville Million, please visit </w:t>
      </w:r>
      <w:hyperlink r:id="rId6" w:history="1">
        <w:r w:rsidRPr="00D55287">
          <w:rPr>
            <w:rStyle w:val="Hyperlink"/>
            <w:rFonts w:ascii="Times New Roman" w:hAnsi="Times New Roman"/>
            <w:bCs/>
          </w:rPr>
          <w:t>http://ulstercountyny.gov/economic-development/ulster-county-economic-development-alliance/ellenville-million</w:t>
        </w:r>
      </w:hyperlink>
      <w:r>
        <w:rPr>
          <w:rFonts w:ascii="Times New Roman" w:hAnsi="Times New Roman"/>
          <w:bCs/>
        </w:rPr>
        <w:t xml:space="preserve">. </w:t>
      </w:r>
    </w:p>
    <w:p w14:paraId="691105D8" w14:textId="77777777" w:rsidR="00D60E06" w:rsidRDefault="00154BBC" w:rsidP="00CD640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4D1A13B9" w14:textId="77777777" w:rsidR="00B32A19" w:rsidRDefault="00C0166E" w:rsidP="00CD640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# # #</w:t>
      </w:r>
    </w:p>
    <w:p w14:paraId="7C737B64" w14:textId="77777777" w:rsidR="00C0166E" w:rsidRDefault="00C0166E" w:rsidP="00CD640C">
      <w:pPr>
        <w:rPr>
          <w:rFonts w:ascii="Times New Roman" w:hAnsi="Times New Roman"/>
          <w:b/>
          <w:bCs/>
        </w:rPr>
      </w:pPr>
    </w:p>
    <w:p w14:paraId="7551ADB3" w14:textId="77777777" w:rsidR="00C0166E" w:rsidRDefault="00C0166E" w:rsidP="00CD640C"/>
    <w:sectPr w:rsidR="00C0166E" w:rsidSect="00C0166E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mothy Weidemann">
    <w15:presenceInfo w15:providerId="AD" w15:userId="S-1-5-21-1482476501-2000478354-1417001333-23889"/>
  </w15:person>
  <w15:person w15:author="julie lonstein">
    <w15:presenceInfo w15:providerId="AD" w15:userId="S-1-5-21-3635004535-2667715076-1620135147-1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5C"/>
    <w:rsid w:val="00001407"/>
    <w:rsid w:val="00003503"/>
    <w:rsid w:val="000640DE"/>
    <w:rsid w:val="000B492D"/>
    <w:rsid w:val="000E6BE7"/>
    <w:rsid w:val="00132D2C"/>
    <w:rsid w:val="001406CC"/>
    <w:rsid w:val="00154BBC"/>
    <w:rsid w:val="002127C0"/>
    <w:rsid w:val="00216025"/>
    <w:rsid w:val="00234478"/>
    <w:rsid w:val="00253DAC"/>
    <w:rsid w:val="00275F9F"/>
    <w:rsid w:val="002A5151"/>
    <w:rsid w:val="002C29C7"/>
    <w:rsid w:val="0030095C"/>
    <w:rsid w:val="003528C8"/>
    <w:rsid w:val="0038784C"/>
    <w:rsid w:val="00420618"/>
    <w:rsid w:val="00463E46"/>
    <w:rsid w:val="0046600B"/>
    <w:rsid w:val="004C5B28"/>
    <w:rsid w:val="0050289D"/>
    <w:rsid w:val="00550587"/>
    <w:rsid w:val="005A0EE4"/>
    <w:rsid w:val="005D4255"/>
    <w:rsid w:val="00676021"/>
    <w:rsid w:val="006E6BDF"/>
    <w:rsid w:val="007222AC"/>
    <w:rsid w:val="007A3CCF"/>
    <w:rsid w:val="007E61A4"/>
    <w:rsid w:val="007E67F9"/>
    <w:rsid w:val="007F68B2"/>
    <w:rsid w:val="00800A02"/>
    <w:rsid w:val="00822E0A"/>
    <w:rsid w:val="0083056A"/>
    <w:rsid w:val="008523AF"/>
    <w:rsid w:val="008E3FFC"/>
    <w:rsid w:val="008F7EB8"/>
    <w:rsid w:val="00A71E0D"/>
    <w:rsid w:val="00A91D9D"/>
    <w:rsid w:val="00A97A06"/>
    <w:rsid w:val="00AC1E3A"/>
    <w:rsid w:val="00AD12F4"/>
    <w:rsid w:val="00B32A19"/>
    <w:rsid w:val="00B9368C"/>
    <w:rsid w:val="00C0166E"/>
    <w:rsid w:val="00C07CA7"/>
    <w:rsid w:val="00C11E10"/>
    <w:rsid w:val="00C75B38"/>
    <w:rsid w:val="00CA1553"/>
    <w:rsid w:val="00CD640C"/>
    <w:rsid w:val="00D46F1A"/>
    <w:rsid w:val="00D60E06"/>
    <w:rsid w:val="00E00665"/>
    <w:rsid w:val="00E23779"/>
    <w:rsid w:val="00E63B44"/>
    <w:rsid w:val="00E66BE8"/>
    <w:rsid w:val="00EC7620"/>
    <w:rsid w:val="00F41863"/>
    <w:rsid w:val="00FA4DD9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BF11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5C"/>
    <w:pPr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DA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D640C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11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E1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E1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1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5151"/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5C"/>
    <w:pPr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DA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D640C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11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E1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E1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1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5151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hyperlink" Target="http://ulstercountyny.gov/economic-development/ulster-county-economic-development-alliance/ellenville-million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hyperlink" Target="mailto:oed@co.ulster.ny.us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D2F7D-564B-43EA-8D56-4A0215313836}"/>
</file>

<file path=customXml/itemProps2.xml><?xml version="1.0" encoding="utf-8"?>
<ds:datastoreItem xmlns:ds="http://schemas.openxmlformats.org/officeDocument/2006/customXml" ds:itemID="{3F4A0F63-AC2E-40CE-9E60-4F7DAABAB34F}"/>
</file>

<file path=customXml/itemProps3.xml><?xml version="1.0" encoding="utf-8"?>
<ds:datastoreItem xmlns:ds="http://schemas.openxmlformats.org/officeDocument/2006/customXml" ds:itemID="{D6085C7E-994D-418A-98F5-B98F68E9F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973</Words>
  <Characters>5552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ProFiles: All The Write Stuff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2</cp:revision>
  <dcterms:created xsi:type="dcterms:W3CDTF">2018-08-20T15:46:00Z</dcterms:created>
  <dcterms:modified xsi:type="dcterms:W3CDTF">2018-08-20T15:46:00Z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